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E5" w:rsidRPr="00081C6E" w:rsidRDefault="00650A19">
      <w:pPr>
        <w:rPr>
          <w:rFonts w:ascii="仿宋_GB2312" w:eastAsia="仿宋_GB2312" w:hAnsi="仿宋"/>
          <w:b/>
          <w:sz w:val="30"/>
          <w:szCs w:val="30"/>
        </w:rPr>
      </w:pPr>
      <w:r w:rsidRPr="00081C6E">
        <w:rPr>
          <w:rFonts w:ascii="仿宋_GB2312" w:eastAsia="仿宋_GB2312" w:hAnsi="仿宋" w:hint="eastAsia"/>
          <w:b/>
          <w:sz w:val="30"/>
          <w:szCs w:val="30"/>
        </w:rPr>
        <w:t>附件2：</w:t>
      </w:r>
    </w:p>
    <w:p w:rsidR="00E642E5" w:rsidRDefault="00E85DA2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</w:t>
      </w:r>
      <w:r w:rsidR="00650A19">
        <w:rPr>
          <w:rFonts w:ascii="黑体" w:eastAsia="黑体" w:hAnsi="黑体" w:hint="eastAsia"/>
          <w:sz w:val="36"/>
          <w:szCs w:val="36"/>
        </w:rPr>
        <w:t>培训操作指南</w:t>
      </w:r>
    </w:p>
    <w:p w:rsidR="00E642E5" w:rsidRDefault="00E642E5">
      <w:pPr>
        <w:pStyle w:val="a6"/>
        <w:ind w:left="883" w:firstLineChars="0" w:firstLine="0"/>
        <w:rPr>
          <w:rFonts w:ascii="仿宋_GB2312" w:eastAsia="仿宋_GB2312"/>
          <w:b/>
          <w:sz w:val="30"/>
          <w:szCs w:val="30"/>
        </w:rPr>
      </w:pPr>
    </w:p>
    <w:p w:rsidR="00E642E5" w:rsidRDefault="00650A19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一、登录方式</w:t>
      </w:r>
    </w:p>
    <w:p w:rsidR="00E642E5" w:rsidRPr="0071080C" w:rsidRDefault="00492DBA" w:rsidP="0071080C">
      <w:pPr>
        <w:wordWrap w:val="0"/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打开上交所浦江大讲堂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650A19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="00650A19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E642E5" w:rsidRDefault="00492DBA">
      <w:pPr>
        <w:spacing w:line="360" w:lineRule="auto"/>
        <w:ind w:firstLineChars="200" w:firstLine="600"/>
        <w:jc w:val="left"/>
        <w:rPr>
          <w:rFonts w:ascii="仿宋_GB2312" w:eastAsia="仿宋_GB2312" w:hAnsi="仿宋" w:cs="Times New Roman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 w:rsidR="001837DA">
        <w:rPr>
          <w:rFonts w:ascii="仿宋_GB2312" w:eastAsia="仿宋_GB2312" w:hAnsi="仿宋" w:cs="Times New Roman" w:hint="eastAsia"/>
          <w:color w:val="000000"/>
          <w:sz w:val="30"/>
          <w:szCs w:val="30"/>
        </w:rPr>
        <w:t>点击页面右上角“登录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”按钮。</w:t>
      </w:r>
      <w:r w:rsidRPr="00492DBA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请务必使用报名时填写的手机号码进行登</w:t>
      </w:r>
      <w:r w:rsidR="001837DA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录</w:t>
      </w:r>
      <w:r w:rsidR="001837DA"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，如忘记密码，可使用短信验证码登录</w:t>
      </w:r>
      <w:r>
        <w:rPr>
          <w:rFonts w:ascii="仿宋_GB2312" w:eastAsia="仿宋_GB2312" w:hAnsi="仿宋" w:cs="Times New Roman" w:hint="eastAsia"/>
          <w:sz w:val="30"/>
          <w:szCs w:val="30"/>
        </w:rPr>
        <w:t>；</w:t>
      </w:r>
    </w:p>
    <w:p w:rsidR="0071080C" w:rsidRDefault="00774485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pict>
          <v:rect id="_x0000_s2050" style="position:absolute;left:0;text-align:left;margin-left:354.15pt;margin-top:9.55pt;width:20.6pt;height:13.15pt;z-index:251658240;v-text-anchor:middle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 filled="f" strokecolor="red" strokeweight="1.5pt"/>
        </w:pict>
      </w:r>
      <w:r w:rsidR="0071080C" w:rsidRPr="0071080C">
        <w:rPr>
          <w:rFonts w:ascii="仿宋_GB2312" w:eastAsia="仿宋_GB2312" w:hAnsi="仿宋" w:cs="Times New Roman"/>
          <w:noProof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42" w:rsidRDefault="00864842" w:rsidP="00864842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 w:rsidRPr="002654E8">
        <w:rPr>
          <w:rFonts w:ascii="仿宋_GB2312" w:eastAsia="仿宋_GB2312" w:hAnsi="仿宋" w:cs="Times New Roman"/>
          <w:b/>
          <w:color w:val="000000"/>
          <w:sz w:val="30"/>
          <w:szCs w:val="30"/>
        </w:rPr>
        <w:t>选择</w:t>
      </w:r>
      <w:r w:rsidRPr="002654E8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所报名的当</w:t>
      </w:r>
      <w:r w:rsidRPr="002654E8">
        <w:rPr>
          <w:rFonts w:ascii="仿宋_GB2312" w:eastAsia="仿宋_GB2312" w:hAnsi="仿宋" w:cs="Times New Roman"/>
          <w:b/>
          <w:color w:val="000000"/>
          <w:sz w:val="30"/>
          <w:szCs w:val="30"/>
        </w:rPr>
        <w:t>期培训</w:t>
      </w:r>
      <w:r w:rsidR="00DE342C">
        <w:rPr>
          <w:rFonts w:ascii="仿宋_GB2312" w:eastAsia="仿宋_GB2312" w:hAnsi="仿宋" w:cs="Times New Roman" w:hint="eastAsia"/>
          <w:color w:val="000000"/>
          <w:sz w:val="30"/>
          <w:szCs w:val="30"/>
        </w:rPr>
        <w:t>，进入培训主页；</w:t>
      </w:r>
    </w:p>
    <w:p w:rsidR="00E642E5" w:rsidRPr="0071080C" w:rsidRDefault="0071080C" w:rsidP="0071080C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71080C">
        <w:rPr>
          <w:rFonts w:ascii="仿宋_GB2312" w:eastAsia="仿宋_GB2312" w:hAnsi="仿宋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956711" cy="2833112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42" w:rsidRDefault="00DE342C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4</w:t>
      </w:r>
      <w:r w:rsidR="008D7725"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点击“开始学习”或从目录中选择课程进行学习。</w:t>
      </w:r>
    </w:p>
    <w:p w:rsidR="0071080C" w:rsidRPr="00864842" w:rsidRDefault="0071080C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71080C"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4965411" cy="2766951"/>
            <wp:effectExtent l="19050" t="0" r="6639" b="0"/>
            <wp:docPr id="3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2C" w:rsidRDefault="00DE342C" w:rsidP="00DE342C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E642E5" w:rsidRDefault="00E642E5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E642E5" w:rsidRDefault="00650A19" w:rsidP="00C829A3">
      <w:pPr>
        <w:widowControl/>
        <w:snapToGrid w:val="0"/>
        <w:spacing w:line="360" w:lineRule="auto"/>
        <w:ind w:firstLine="561"/>
        <w:rPr>
          <w:rFonts w:ascii="黑体" w:eastAsia="黑体" w:hAnsi="黑体"/>
          <w:b/>
          <w:sz w:val="30"/>
          <w:szCs w:val="30"/>
        </w:rPr>
      </w:pP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二</w:t>
      </w:r>
      <w:r w:rsidRPr="00C829A3"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、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学习</w:t>
      </w:r>
      <w:r w:rsidRPr="00C829A3"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方式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、资料下载</w:t>
      </w:r>
    </w:p>
    <w:p w:rsid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（一）点击“开始学习”或</w:t>
      </w:r>
      <w:r>
        <w:rPr>
          <w:rFonts w:ascii="仿宋_GB2312" w:eastAsia="仿宋_GB2312" w:hAnsi="仿宋" w:hint="eastAsia"/>
          <w:sz w:val="30"/>
          <w:szCs w:val="30"/>
        </w:rPr>
        <w:t>“目录”中课程名称，即</w:t>
      </w:r>
      <w:r>
        <w:rPr>
          <w:rFonts w:ascii="仿宋_GB2312" w:eastAsia="仿宋_GB2312" w:hAnsi="仿宋"/>
          <w:sz w:val="30"/>
          <w:szCs w:val="30"/>
        </w:rPr>
        <w:t>可</w:t>
      </w:r>
      <w:r>
        <w:rPr>
          <w:rFonts w:ascii="仿宋_GB2312" w:eastAsia="仿宋_GB2312" w:hAnsi="仿宋" w:hint="eastAsia"/>
          <w:sz w:val="30"/>
          <w:szCs w:val="30"/>
        </w:rPr>
        <w:t>观看本次</w:t>
      </w:r>
      <w:r>
        <w:rPr>
          <w:rFonts w:ascii="仿宋_GB2312" w:eastAsia="仿宋_GB2312" w:hAnsi="仿宋"/>
          <w:sz w:val="30"/>
          <w:szCs w:val="30"/>
        </w:rPr>
        <w:t>在线培训</w:t>
      </w:r>
      <w:r>
        <w:rPr>
          <w:rFonts w:ascii="仿宋_GB2312" w:eastAsia="仿宋_GB2312" w:hAnsi="仿宋" w:hint="eastAsia"/>
          <w:sz w:val="30"/>
          <w:szCs w:val="30"/>
        </w:rPr>
        <w:t>课程视频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E642E5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lastRenderedPageBreak/>
        <w:drawing>
          <wp:inline distT="0" distB="0" distL="0" distR="0">
            <wp:extent cx="4968586" cy="2774330"/>
            <wp:effectExtent l="19050" t="0" r="3464" b="0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E5" w:rsidRPr="0071080C" w:rsidRDefault="0071080C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853951"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此次</w:t>
      </w:r>
      <w:r w:rsidRPr="00853951"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培训要求观看全部必修视频课程（后台将统计学习时长）,</w:t>
      </w:r>
      <w:r w:rsidRPr="00853951">
        <w:rPr>
          <w:rFonts w:ascii="仿宋_GB2312" w:eastAsia="仿宋_GB2312" w:hint="eastAsia"/>
          <w:bCs/>
          <w:color w:val="FF0000"/>
          <w:sz w:val="30"/>
          <w:szCs w:val="30"/>
        </w:rPr>
        <w:t>学习进度需达到100%</w:t>
      </w:r>
      <w:r w:rsidRPr="00853951"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。</w:t>
      </w:r>
    </w:p>
    <w:p w:rsidR="00E642E5" w:rsidRP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>
        <w:rPr>
          <w:rFonts w:ascii="仿宋_GB2312" w:eastAsia="仿宋_GB2312" w:hAnsi="仿宋" w:hint="eastAsia"/>
          <w:sz w:val="30"/>
          <w:szCs w:val="30"/>
        </w:rPr>
        <w:t>“资料区”中</w:t>
      </w:r>
      <w:r>
        <w:rPr>
          <w:rFonts w:ascii="仿宋_GB2312" w:eastAsia="仿宋_GB2312" w:hAnsi="仿宋"/>
          <w:sz w:val="30"/>
          <w:szCs w:val="30"/>
        </w:rPr>
        <w:t>包含本次培训课件，点击</w:t>
      </w:r>
      <w:r>
        <w:rPr>
          <w:rFonts w:ascii="仿宋_GB2312" w:eastAsia="仿宋_GB2312" w:hAnsi="仿宋" w:hint="eastAsia"/>
          <w:sz w:val="30"/>
          <w:szCs w:val="30"/>
        </w:rPr>
        <w:t>相应标题</w:t>
      </w:r>
      <w:r>
        <w:rPr>
          <w:rFonts w:ascii="仿宋_GB2312" w:eastAsia="仿宋_GB2312" w:hAnsi="仿宋"/>
          <w:sz w:val="30"/>
          <w:szCs w:val="30"/>
        </w:rPr>
        <w:t>即可</w:t>
      </w:r>
      <w:r>
        <w:rPr>
          <w:rFonts w:ascii="仿宋_GB2312" w:eastAsia="仿宋_GB2312" w:hAnsi="仿宋" w:hint="eastAsia"/>
          <w:sz w:val="30"/>
          <w:szCs w:val="30"/>
        </w:rPr>
        <w:t>阅读或打印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E642E5" w:rsidRDefault="00C829A3" w:rsidP="00E6303D">
      <w:pPr>
        <w:spacing w:line="360" w:lineRule="auto"/>
        <w:ind w:firstLineChars="189" w:firstLine="567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4977287" cy="2537343"/>
            <wp:effectExtent l="19050" t="0" r="0" b="0"/>
            <wp:docPr id="11" name="图片 4" descr="C:\Users\wychen\AppData\Local\Temp\WeChat Files\f970153d01ea07dee676889f91a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ychen\AppData\Local\Temp\WeChat Files\f970153d01ea07dee676889f91aaa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39" cy="25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E5" w:rsidRDefault="00E642E5">
      <w:pPr>
        <w:jc w:val="center"/>
        <w:rPr>
          <w:rFonts w:ascii="仿宋_GB2312" w:eastAsia="仿宋_GB2312"/>
          <w:sz w:val="30"/>
          <w:szCs w:val="30"/>
        </w:rPr>
      </w:pPr>
    </w:p>
    <w:p w:rsidR="00E642E5" w:rsidRDefault="00E642E5">
      <w:pPr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E642E5" w:rsidRDefault="00E642E5">
      <w:pPr>
        <w:jc w:val="center"/>
        <w:rPr>
          <w:rFonts w:ascii="仿宋_GB2312" w:eastAsia="仿宋_GB2312" w:hAnsi="仿宋"/>
          <w:sz w:val="30"/>
          <w:szCs w:val="30"/>
        </w:rPr>
      </w:pPr>
    </w:p>
    <w:sectPr w:rsidR="00E642E5" w:rsidSect="00E642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03F" w:rsidRDefault="007F203F" w:rsidP="00E85DA2">
      <w:r>
        <w:separator/>
      </w:r>
    </w:p>
  </w:endnote>
  <w:endnote w:type="continuationSeparator" w:id="0">
    <w:p w:rsidR="007F203F" w:rsidRDefault="007F203F" w:rsidP="00E85D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03F" w:rsidRDefault="007F203F" w:rsidP="00E85DA2">
      <w:r>
        <w:separator/>
      </w:r>
    </w:p>
  </w:footnote>
  <w:footnote w:type="continuationSeparator" w:id="0">
    <w:p w:rsidR="007F203F" w:rsidRDefault="007F203F" w:rsidP="00E85D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1C6E"/>
    <w:rsid w:val="0008394E"/>
    <w:rsid w:val="000B3670"/>
    <w:rsid w:val="000C2FC8"/>
    <w:rsid w:val="000D6A0B"/>
    <w:rsid w:val="000F184B"/>
    <w:rsid w:val="00106CA9"/>
    <w:rsid w:val="00127D5C"/>
    <w:rsid w:val="001366F0"/>
    <w:rsid w:val="001837DA"/>
    <w:rsid w:val="001927D0"/>
    <w:rsid w:val="001B6DD1"/>
    <w:rsid w:val="0020160B"/>
    <w:rsid w:val="00213961"/>
    <w:rsid w:val="002550C4"/>
    <w:rsid w:val="002654E8"/>
    <w:rsid w:val="0028098F"/>
    <w:rsid w:val="002A3495"/>
    <w:rsid w:val="002C43EE"/>
    <w:rsid w:val="002D45D6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F2C36"/>
    <w:rsid w:val="00400AB6"/>
    <w:rsid w:val="00421329"/>
    <w:rsid w:val="00440FCF"/>
    <w:rsid w:val="00447699"/>
    <w:rsid w:val="00456248"/>
    <w:rsid w:val="0046019F"/>
    <w:rsid w:val="00474610"/>
    <w:rsid w:val="0047790E"/>
    <w:rsid w:val="004837E0"/>
    <w:rsid w:val="00492DBA"/>
    <w:rsid w:val="004A4201"/>
    <w:rsid w:val="004C0188"/>
    <w:rsid w:val="004C1C7E"/>
    <w:rsid w:val="004C6E70"/>
    <w:rsid w:val="00513595"/>
    <w:rsid w:val="005211A0"/>
    <w:rsid w:val="00526BD7"/>
    <w:rsid w:val="00527E0B"/>
    <w:rsid w:val="00543995"/>
    <w:rsid w:val="00550076"/>
    <w:rsid w:val="00556F5A"/>
    <w:rsid w:val="00584C71"/>
    <w:rsid w:val="005B265E"/>
    <w:rsid w:val="005B268F"/>
    <w:rsid w:val="005C7ED6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17D7C"/>
    <w:rsid w:val="00741158"/>
    <w:rsid w:val="007625BB"/>
    <w:rsid w:val="00774485"/>
    <w:rsid w:val="007A0284"/>
    <w:rsid w:val="007A7483"/>
    <w:rsid w:val="007B2EFA"/>
    <w:rsid w:val="007E2896"/>
    <w:rsid w:val="007F203F"/>
    <w:rsid w:val="00804285"/>
    <w:rsid w:val="00830745"/>
    <w:rsid w:val="00832647"/>
    <w:rsid w:val="00841337"/>
    <w:rsid w:val="00841BC5"/>
    <w:rsid w:val="0084201C"/>
    <w:rsid w:val="00864842"/>
    <w:rsid w:val="00873686"/>
    <w:rsid w:val="0088721D"/>
    <w:rsid w:val="008A000F"/>
    <w:rsid w:val="008A549B"/>
    <w:rsid w:val="008A6364"/>
    <w:rsid w:val="008B46FB"/>
    <w:rsid w:val="008D7725"/>
    <w:rsid w:val="008F3719"/>
    <w:rsid w:val="009125AA"/>
    <w:rsid w:val="00922E6E"/>
    <w:rsid w:val="00941901"/>
    <w:rsid w:val="00942B8D"/>
    <w:rsid w:val="009909B1"/>
    <w:rsid w:val="009A334D"/>
    <w:rsid w:val="009B4802"/>
    <w:rsid w:val="009E6B56"/>
    <w:rsid w:val="009F548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3AA9"/>
    <w:rsid w:val="00B220DE"/>
    <w:rsid w:val="00B62DE4"/>
    <w:rsid w:val="00B76EA5"/>
    <w:rsid w:val="00BA17D2"/>
    <w:rsid w:val="00BA413B"/>
    <w:rsid w:val="00BC3D48"/>
    <w:rsid w:val="00BD0CC4"/>
    <w:rsid w:val="00C103E0"/>
    <w:rsid w:val="00C111AA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E342C"/>
    <w:rsid w:val="00DE4C5E"/>
    <w:rsid w:val="00E0682A"/>
    <w:rsid w:val="00E13F55"/>
    <w:rsid w:val="00E22118"/>
    <w:rsid w:val="00E32DB6"/>
    <w:rsid w:val="00E5158E"/>
    <w:rsid w:val="00E6303D"/>
    <w:rsid w:val="00E642E5"/>
    <w:rsid w:val="00E70601"/>
    <w:rsid w:val="00E73E37"/>
    <w:rsid w:val="00E85DA2"/>
    <w:rsid w:val="00EA60F9"/>
    <w:rsid w:val="00ED5DA6"/>
    <w:rsid w:val="00EE472A"/>
    <w:rsid w:val="00F01A9E"/>
    <w:rsid w:val="00F54546"/>
    <w:rsid w:val="00F6730C"/>
    <w:rsid w:val="00F71D75"/>
    <w:rsid w:val="00FE0070"/>
    <w:rsid w:val="02B35A9B"/>
    <w:rsid w:val="04A06007"/>
    <w:rsid w:val="3FAA52BD"/>
    <w:rsid w:val="3FF6224C"/>
    <w:rsid w:val="54EA4249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E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42E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42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E642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E642E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E642E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642E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E642E5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85DA2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E85DA2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E85DA2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85DA2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E85D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82A76-3522-41E0-BC88-C7F58241A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52</Words>
  <Characters>302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SSEOA</cp:lastModifiedBy>
  <cp:revision>23</cp:revision>
  <cp:lastPrinted>2022-11-22T07:35:00Z</cp:lastPrinted>
  <dcterms:created xsi:type="dcterms:W3CDTF">2021-03-30T02:33:00Z</dcterms:created>
  <dcterms:modified xsi:type="dcterms:W3CDTF">2022-12-01T01:37:00Z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1F31875FCF324FC78DFF16392AFCE566</vt:lpwstr>
  </property>
</Properties>
</file>